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F0" w:rsidRDefault="009C16F0" w:rsidP="009C16F0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Цель деятельности управляющего совета:</w:t>
      </w:r>
    </w:p>
    <w:p w:rsidR="009C16F0" w:rsidRDefault="009C16F0" w:rsidP="009C16F0">
      <w:pPr>
        <w:rPr>
          <w:b/>
          <w:bCs/>
        </w:rPr>
      </w:pPr>
      <w:r>
        <w:rPr>
          <w:b/>
          <w:bCs/>
        </w:rPr>
        <w:t>1. Оказывать содействие педагогическому коллективу школы в организации образовательного процесса.</w:t>
      </w:r>
    </w:p>
    <w:p w:rsidR="009C16F0" w:rsidRDefault="009C16F0" w:rsidP="009C16F0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Задачи управляющего совета</w:t>
      </w:r>
      <w:proofErr w:type="gramStart"/>
      <w:r>
        <w:rPr>
          <w:b/>
          <w:bCs/>
          <w:i/>
          <w:iCs/>
          <w:sz w:val="28"/>
        </w:rPr>
        <w:t>:</w:t>
      </w:r>
      <w:proofErr w:type="gramEnd"/>
    </w:p>
    <w:p w:rsidR="009C16F0" w:rsidRDefault="009C16F0" w:rsidP="009C16F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.Защита и содействие реализации прав и законных интересов участников образовательного процесса</w:t>
      </w:r>
    </w:p>
    <w:p w:rsidR="009C16F0" w:rsidRDefault="009C16F0" w:rsidP="009C16F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Контроль за здоровыми и безопасными условиями обучения, </w:t>
      </w:r>
      <w:proofErr w:type="spellStart"/>
      <w:r>
        <w:rPr>
          <w:b/>
          <w:bCs/>
        </w:rPr>
        <w:t>воспитанияи</w:t>
      </w:r>
      <w:proofErr w:type="spellEnd"/>
      <w:r>
        <w:rPr>
          <w:b/>
          <w:bCs/>
        </w:rPr>
        <w:t xml:space="preserve"> труда в ОУ</w:t>
      </w:r>
    </w:p>
    <w:p w:rsidR="009C16F0" w:rsidRDefault="009C16F0" w:rsidP="009C16F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Содействие в создании оптимальных условий для осуществления образовательного процесса и форм его организации в повышении качества образования</w:t>
      </w:r>
    </w:p>
    <w:p w:rsidR="009C16F0" w:rsidRDefault="009C16F0" w:rsidP="009C16F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Общественный контроль и рациональное использование выделяемых ОУ бюджетных средств и привлечение средств из внебюджетных источников</w:t>
      </w:r>
    </w:p>
    <w:p w:rsidR="009C16F0" w:rsidRDefault="009C16F0" w:rsidP="009C16F0">
      <w:pPr>
        <w:ind w:left="360"/>
        <w:rPr>
          <w:b/>
          <w:bCs/>
        </w:rPr>
      </w:pPr>
    </w:p>
    <w:p w:rsidR="009C16F0" w:rsidRDefault="009C16F0" w:rsidP="009C16F0">
      <w:pPr>
        <w:pStyle w:val="2"/>
      </w:pPr>
      <w:r>
        <w:t>Планирование работы управляющего совета</w:t>
      </w:r>
    </w:p>
    <w:p w:rsidR="009C16F0" w:rsidRDefault="009C16F0" w:rsidP="009C16F0">
      <w:pPr>
        <w:jc w:val="center"/>
        <w:rPr>
          <w:b/>
          <w:bCs/>
          <w:i/>
          <w:iCs/>
          <w:sz w:val="28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5218"/>
        <w:gridCol w:w="1260"/>
        <w:gridCol w:w="2519"/>
      </w:tblGrid>
      <w:tr w:rsidR="009C16F0" w:rsidTr="009C16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F0" w:rsidRDefault="009C16F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№ заседания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F0" w:rsidRDefault="009C16F0">
            <w:pPr>
              <w:rPr>
                <w:b/>
                <w:bCs/>
              </w:rPr>
            </w:pPr>
            <w:r>
              <w:rPr>
                <w:b/>
                <w:bCs/>
              </w:rPr>
              <w:t>Содержание заседания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F0" w:rsidRDefault="009C16F0">
            <w:pPr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F0" w:rsidRDefault="009C16F0">
            <w:pPr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9C16F0" w:rsidTr="009C16F0">
        <w:trPr>
          <w:trHeight w:val="30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16F0" w:rsidRDefault="009C16F0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9C16F0" w:rsidRDefault="009C16F0">
            <w:pPr>
              <w:rPr>
                <w:b/>
                <w:bCs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6F0" w:rsidRDefault="009C16F0"/>
          <w:p w:rsidR="009C16F0" w:rsidRDefault="009C16F0">
            <w:r>
              <w:t xml:space="preserve">1. О результатах ГИА в 2011/12 </w:t>
            </w:r>
            <w:proofErr w:type="spellStart"/>
            <w:r>
              <w:t>уч.г</w:t>
            </w:r>
            <w:proofErr w:type="spellEnd"/>
            <w:r>
              <w:t>. и о совместной работе родителей и педагогов по повышению качества обучения.</w:t>
            </w:r>
          </w:p>
          <w:p w:rsidR="009C16F0" w:rsidRDefault="009C16F0">
            <w:r>
              <w:t xml:space="preserve">2. Об организации горячего питания для учащихся 1 –9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9C16F0" w:rsidRDefault="009C16F0">
            <w:r>
              <w:t>3 Утверждение плана работы   Управляющего совета на  2012 –2013 учебный год.</w:t>
            </w:r>
          </w:p>
          <w:p w:rsidR="009C16F0" w:rsidRDefault="009C16F0">
            <w:r>
              <w:t>4.. Рассмотрение стимулирующей части педагогов и вспомогательного персонала.</w:t>
            </w:r>
          </w:p>
          <w:p w:rsidR="009C16F0" w:rsidRDefault="009C16F0">
            <w:r>
              <w:t xml:space="preserve">5. </w:t>
            </w:r>
            <w:proofErr w:type="gramStart"/>
            <w:r>
              <w:t>Создание оптимальных условий при переходе школы на работу по новым стандартам (ФГОС.</w:t>
            </w:r>
            <w:proofErr w:type="gramEnd"/>
          </w:p>
          <w:p w:rsidR="009C16F0" w:rsidRDefault="009C16F0">
            <w:r>
              <w:t>6. О подготовке к общешкольному  собранию (Анализ  работы УС  за 2011 – 2012 учебный год)</w:t>
            </w:r>
          </w:p>
          <w:p w:rsidR="009C16F0" w:rsidRDefault="009C16F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F0" w:rsidRDefault="009C16F0"/>
          <w:p w:rsidR="009C16F0" w:rsidRDefault="009C16F0">
            <w:r>
              <w:t>28.08.12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F0" w:rsidRDefault="009C16F0"/>
          <w:p w:rsidR="009C16F0" w:rsidRDefault="009C16F0">
            <w:proofErr w:type="spellStart"/>
            <w:r>
              <w:t>Тырсин</w:t>
            </w:r>
            <w:proofErr w:type="spellEnd"/>
            <w:r>
              <w:t xml:space="preserve"> Ю.А. </w:t>
            </w:r>
            <w:proofErr w:type="spellStart"/>
            <w:r>
              <w:t>Бабакина</w:t>
            </w:r>
            <w:proofErr w:type="spellEnd"/>
            <w:r>
              <w:t xml:space="preserve"> Л.А.</w:t>
            </w:r>
          </w:p>
          <w:p w:rsidR="009C16F0" w:rsidRDefault="009C16F0"/>
          <w:p w:rsidR="009C16F0" w:rsidRDefault="009C16F0"/>
          <w:p w:rsidR="009C16F0" w:rsidRDefault="009C16F0"/>
          <w:p w:rsidR="009C16F0" w:rsidRDefault="009C16F0"/>
          <w:p w:rsidR="009C16F0" w:rsidRDefault="009C16F0"/>
          <w:p w:rsidR="009C16F0" w:rsidRDefault="009C16F0"/>
          <w:p w:rsidR="009C16F0" w:rsidRDefault="009C16F0"/>
          <w:p w:rsidR="009C16F0" w:rsidRDefault="009C16F0"/>
          <w:p w:rsidR="009C16F0" w:rsidRDefault="009C16F0">
            <w:r>
              <w:t>Уразова А.П.</w:t>
            </w:r>
          </w:p>
          <w:p w:rsidR="009C16F0" w:rsidRDefault="009C16F0" w:rsidP="009C16F0">
            <w:proofErr w:type="spellStart"/>
            <w:r>
              <w:t>Тырсин</w:t>
            </w:r>
            <w:proofErr w:type="spellEnd"/>
            <w:r>
              <w:t xml:space="preserve"> Ю.А.</w:t>
            </w:r>
          </w:p>
        </w:tc>
      </w:tr>
      <w:tr w:rsidR="009C16F0" w:rsidTr="009C16F0">
        <w:trPr>
          <w:trHeight w:val="12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16F0" w:rsidRDefault="009C16F0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6F0" w:rsidRDefault="009C16F0" w:rsidP="009C16F0">
            <w:r>
              <w:t>1. Эффективность работы школы по предупреждению правонарушений.</w:t>
            </w:r>
          </w:p>
          <w:p w:rsidR="009C16F0" w:rsidRDefault="009C16F0" w:rsidP="009C16F0">
            <w:r>
              <w:t>2.. Рассмотрение стимулирующей части.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F0" w:rsidRDefault="009C16F0" w:rsidP="002D00F1">
            <w:r>
              <w:t>январь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F0" w:rsidRDefault="009C16F0">
            <w:r>
              <w:t>Кременчугская М.Г.</w:t>
            </w:r>
          </w:p>
          <w:p w:rsidR="009C16F0" w:rsidRDefault="009C16F0">
            <w:r>
              <w:t xml:space="preserve">Горбунова Т.С. Уразова А.П. </w:t>
            </w:r>
            <w:proofErr w:type="spellStart"/>
            <w:r>
              <w:t>Бабакина</w:t>
            </w:r>
            <w:proofErr w:type="spellEnd"/>
            <w:r>
              <w:t xml:space="preserve"> Л.А. </w:t>
            </w:r>
          </w:p>
          <w:p w:rsidR="009C16F0" w:rsidRDefault="009C16F0">
            <w:r>
              <w:t>Статут Т.Н.</w:t>
            </w:r>
          </w:p>
        </w:tc>
      </w:tr>
      <w:tr w:rsidR="009C16F0" w:rsidTr="009C16F0">
        <w:trPr>
          <w:trHeight w:val="12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16F0" w:rsidRDefault="009C16F0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6F0" w:rsidRDefault="009C16F0" w:rsidP="009C16F0">
            <w:r>
              <w:t>1. О предстоящем ремонте школы.</w:t>
            </w:r>
          </w:p>
          <w:p w:rsidR="009C16F0" w:rsidRDefault="009C16F0" w:rsidP="009C16F0">
            <w:r>
              <w:t>2. О подготовке к общешкольному родительскому собранию.</w:t>
            </w:r>
          </w:p>
          <w:p w:rsidR="009C16F0" w:rsidRDefault="009C16F0" w:rsidP="009C16F0">
            <w:r>
              <w:t>1. О летней занятости детей.</w:t>
            </w:r>
          </w:p>
          <w:p w:rsidR="009C16F0" w:rsidRDefault="009C16F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F0" w:rsidRDefault="009C16F0" w:rsidP="00BC07D7">
            <w:r>
              <w:t>апрель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F0" w:rsidRDefault="009C16F0">
            <w:r>
              <w:t>Горбунова Т.С. Кременчугская М.Г.</w:t>
            </w:r>
          </w:p>
          <w:p w:rsidR="009C16F0" w:rsidRDefault="009C16F0">
            <w:r>
              <w:t>Статут Т.Н.</w:t>
            </w:r>
          </w:p>
          <w:p w:rsidR="009C16F0" w:rsidRDefault="009C16F0"/>
        </w:tc>
      </w:tr>
    </w:tbl>
    <w:p w:rsidR="009C16F0" w:rsidRDefault="009C16F0" w:rsidP="009C16F0"/>
    <w:p w:rsidR="004D2120" w:rsidRDefault="004D2120"/>
    <w:sectPr w:rsidR="004D2120" w:rsidSect="004D2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E0751"/>
    <w:multiLevelType w:val="hybridMultilevel"/>
    <w:tmpl w:val="21ECC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6F0"/>
    <w:rsid w:val="004D2120"/>
    <w:rsid w:val="009C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16F0"/>
    <w:pPr>
      <w:keepNext/>
      <w:jc w:val="center"/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C16F0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1406</Characters>
  <Application>Microsoft Office Word</Application>
  <DocSecurity>0</DocSecurity>
  <Lines>11</Lines>
  <Paragraphs>3</Paragraphs>
  <ScaleCrop>false</ScaleCrop>
  <Company>Георгиевка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2013-01-24T11:53:00Z</dcterms:created>
  <dcterms:modified xsi:type="dcterms:W3CDTF">2013-01-24T11:57:00Z</dcterms:modified>
</cp:coreProperties>
</file>